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>化学与化工学院五四表彰先进集体申报表</w:t>
      </w:r>
    </w:p>
    <w:tbl>
      <w:tblPr>
        <w:tblStyle w:val="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466"/>
        <w:gridCol w:w="1276"/>
        <w:gridCol w:w="2126"/>
        <w:gridCol w:w="1276"/>
        <w:gridCol w:w="1559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集体</w:t>
            </w:r>
            <w:r>
              <w:rPr>
                <w:rFonts w:hint="eastAsia" w:ascii="宋体" w:hAnsi="宋体"/>
                <w:szCs w:val="24"/>
              </w:rPr>
              <w:t>名称</w:t>
            </w:r>
          </w:p>
        </w:tc>
        <w:tc>
          <w:tcPr>
            <w:tcW w:w="76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负责人姓名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总人</w:t>
            </w:r>
            <w:r>
              <w:rPr>
                <w:rFonts w:hint="eastAsia" w:ascii="宋体" w:hAnsi="宋体"/>
                <w:szCs w:val="24"/>
              </w:rPr>
              <w:t>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团员数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党员数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积极分子数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注册志愿者人数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第二课堂平均星数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平均志愿时长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有短缺学分人数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开展学业帮扶次数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违纪学生人次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申请奖项</w:t>
            </w:r>
          </w:p>
        </w:tc>
        <w:tc>
          <w:tcPr>
            <w:tcW w:w="76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主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要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事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迹</w:t>
            </w:r>
          </w:p>
        </w:tc>
        <w:tc>
          <w:tcPr>
            <w:tcW w:w="8148" w:type="dxa"/>
            <w:gridSpan w:val="6"/>
            <w:noWrap w:val="0"/>
            <w:vAlign w:val="center"/>
          </w:tcPr>
          <w:p>
            <w:pPr>
              <w:spacing w:line="420" w:lineRule="exact"/>
              <w:ind w:firstLine="480" w:firstLineChars="200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（500字左右，参考格式如下）</w:t>
            </w:r>
          </w:p>
          <w:p>
            <w:pPr>
              <w:spacing w:line="420" w:lineRule="exact"/>
              <w:ind w:firstLine="480" w:firstLineChars="200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X</w:t>
            </w:r>
            <w:r>
              <w:rPr>
                <w:color w:val="000000"/>
                <w:szCs w:val="24"/>
              </w:rPr>
              <w:t>XX</w:t>
            </w:r>
            <w:r>
              <w:rPr>
                <w:rFonts w:hint="eastAsia"/>
                <w:color w:val="000000"/>
                <w:szCs w:val="24"/>
              </w:rPr>
              <w:t>学院X</w:t>
            </w:r>
            <w:r>
              <w:rPr>
                <w:color w:val="000000"/>
                <w:szCs w:val="24"/>
              </w:rPr>
              <w:t>XX</w:t>
            </w:r>
            <w:r>
              <w:rPr>
                <w:rFonts w:hint="eastAsia"/>
                <w:color w:val="000000"/>
                <w:szCs w:val="24"/>
              </w:rPr>
              <w:t>团支部现有成员4</w:t>
            </w:r>
            <w:r>
              <w:rPr>
                <w:color w:val="000000"/>
                <w:szCs w:val="24"/>
              </w:rPr>
              <w:t>5</w:t>
            </w:r>
            <w:r>
              <w:rPr>
                <w:rFonts w:hint="eastAsia"/>
                <w:color w:val="000000"/>
                <w:szCs w:val="24"/>
              </w:rPr>
              <w:t>人，其中中共党员1</w:t>
            </w:r>
            <w:r>
              <w:rPr>
                <w:color w:val="000000"/>
                <w:szCs w:val="24"/>
              </w:rPr>
              <w:t>0</w:t>
            </w:r>
            <w:r>
              <w:rPr>
                <w:rFonts w:hint="eastAsia"/>
                <w:color w:val="000000"/>
                <w:szCs w:val="24"/>
              </w:rPr>
              <w:t>人，共青团员3</w:t>
            </w:r>
            <w:r>
              <w:rPr>
                <w:color w:val="000000"/>
                <w:szCs w:val="24"/>
              </w:rPr>
              <w:t>5</w:t>
            </w:r>
            <w:r>
              <w:rPr>
                <w:rFonts w:hint="eastAsia"/>
                <w:color w:val="000000"/>
                <w:szCs w:val="24"/>
              </w:rPr>
              <w:t>人。支部曾获得五四红旗团支部、先进团支部、先进班级、学风建设示范班级、书香班级等荣誉称号。</w:t>
            </w:r>
          </w:p>
          <w:p>
            <w:pPr>
              <w:spacing w:line="420" w:lineRule="exact"/>
              <w:ind w:firstLine="480" w:firstLineChars="200"/>
              <w:jc w:val="left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支部坚持增强团支部的政治性、先进性、群众性，工作活跃，以X</w:t>
            </w:r>
            <w:r>
              <w:rPr>
                <w:color w:val="000000"/>
                <w:szCs w:val="24"/>
              </w:rPr>
              <w:t>XX</w:t>
            </w:r>
            <w:r>
              <w:rPr>
                <w:rFonts w:hint="eastAsia"/>
                <w:color w:val="000000"/>
                <w:szCs w:val="24"/>
              </w:rPr>
              <w:t>等为契机，开展X</w:t>
            </w:r>
            <w:r>
              <w:rPr>
                <w:color w:val="000000"/>
                <w:szCs w:val="24"/>
              </w:rPr>
              <w:t>XX</w:t>
            </w:r>
            <w:r>
              <w:rPr>
                <w:rFonts w:hint="eastAsia"/>
                <w:color w:val="000000"/>
                <w:szCs w:val="24"/>
              </w:rPr>
              <w:t>等X</w:t>
            </w:r>
            <w:r>
              <w:rPr>
                <w:color w:val="000000"/>
                <w:szCs w:val="24"/>
              </w:rPr>
              <w:t>XX</w:t>
            </w:r>
            <w:r>
              <w:rPr>
                <w:rFonts w:hint="eastAsia"/>
                <w:color w:val="000000"/>
                <w:szCs w:val="24"/>
              </w:rPr>
              <w:t>项活动，有效吸引团员青年X</w:t>
            </w:r>
            <w:r>
              <w:rPr>
                <w:color w:val="000000"/>
                <w:szCs w:val="24"/>
              </w:rPr>
              <w:t>X</w:t>
            </w:r>
            <w:r>
              <w:rPr>
                <w:rFonts w:hint="eastAsia"/>
                <w:color w:val="000000"/>
                <w:szCs w:val="24"/>
              </w:rPr>
              <w:t>人次积极参与，在联系和服务青年方面做出了突出成绩，得到所在单位和青年的高度认可；组织设置规范，工作制度健全。认真落实“智慧团建”系统建设工作要求，有效完成团员、团干部录入工作，相关信息完整、准确，并实时更新。按期换届，认真履行民主选举程序。认真开展团员教育、发展团员和团员管理、团费收缴使用和管理等工作。团支部成员工作能力较强，认真落实上级团委的各项工作要求，扎实开展团的工作，规范“三会两制一课”制度，在团员青年中有较高的认同度。经过全体成员的努力，支部实现了“六个1</w:t>
            </w:r>
            <w:r>
              <w:rPr>
                <w:color w:val="000000"/>
                <w:szCs w:val="24"/>
              </w:rPr>
              <w:t>00</w:t>
            </w:r>
            <w:r>
              <w:rPr>
                <w:rFonts w:hint="eastAsia"/>
                <w:color w:val="000000"/>
                <w:szCs w:val="24"/>
              </w:rPr>
              <w:t>%”，即申请入党比例1</w:t>
            </w:r>
            <w:r>
              <w:rPr>
                <w:color w:val="000000"/>
                <w:szCs w:val="24"/>
              </w:rPr>
              <w:t>00</w:t>
            </w:r>
            <w:r>
              <w:rPr>
                <w:rFonts w:hint="eastAsia"/>
                <w:color w:val="000000"/>
                <w:szCs w:val="24"/>
              </w:rPr>
              <w:t>%、四六级通过1</w:t>
            </w:r>
            <w:r>
              <w:rPr>
                <w:color w:val="000000"/>
                <w:szCs w:val="24"/>
              </w:rPr>
              <w:t>00</w:t>
            </w:r>
            <w:r>
              <w:rPr>
                <w:rFonts w:hint="eastAsia"/>
                <w:color w:val="000000"/>
                <w:szCs w:val="24"/>
              </w:rPr>
              <w:t>%、“志愿服务参与率1</w:t>
            </w:r>
            <w:r>
              <w:rPr>
                <w:color w:val="000000"/>
                <w:szCs w:val="24"/>
              </w:rPr>
              <w:t>00</w:t>
            </w:r>
            <w:r>
              <w:rPr>
                <w:rFonts w:hint="eastAsia"/>
                <w:color w:val="000000"/>
                <w:szCs w:val="24"/>
              </w:rPr>
              <w:t>%”、“科创活动参与率1</w:t>
            </w:r>
            <w:r>
              <w:rPr>
                <w:color w:val="000000"/>
                <w:szCs w:val="24"/>
              </w:rPr>
              <w:t>00</w:t>
            </w:r>
            <w:r>
              <w:rPr>
                <w:rFonts w:hint="eastAsia"/>
                <w:color w:val="000000"/>
                <w:szCs w:val="24"/>
              </w:rPr>
              <w:t>%”和“院级以上获奖1</w:t>
            </w:r>
            <w:r>
              <w:rPr>
                <w:color w:val="000000"/>
                <w:szCs w:val="24"/>
              </w:rPr>
              <w:t>00</w:t>
            </w:r>
            <w:r>
              <w:rPr>
                <w:rFonts w:hint="eastAsia"/>
                <w:color w:val="000000"/>
                <w:szCs w:val="24"/>
              </w:rPr>
              <w:t>%”。</w:t>
            </w:r>
          </w:p>
          <w:p>
            <w:pPr>
              <w:wordWrap w:val="0"/>
              <w:spacing w:line="420" w:lineRule="exact"/>
              <w:ind w:firstLine="480" w:firstLineChars="200"/>
              <w:jc w:val="right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负责人签名：           </w:t>
            </w:r>
          </w:p>
          <w:p>
            <w:pPr>
              <w:spacing w:line="420" w:lineRule="exact"/>
              <w:ind w:firstLine="480" w:firstLineChars="200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学院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团委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意见</w:t>
            </w:r>
          </w:p>
        </w:tc>
        <w:tc>
          <w:tcPr>
            <w:tcW w:w="8148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     （盖    章）</w:t>
            </w:r>
          </w:p>
          <w:p>
            <w:pPr>
              <w:spacing w:line="420" w:lineRule="exact"/>
              <w:ind w:firstLine="480" w:firstLineChars="200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89" w:leftChars="-295" w:right="-840" w:rightChars="-350" w:hanging="619" w:hangingChars="258"/>
        <w:textAlignment w:val="auto"/>
        <w:outlineLvl w:val="0"/>
      </w:pPr>
      <w:r>
        <w:rPr>
          <w:rFonts w:hint="eastAsia" w:ascii="宋体" w:hAnsi="宋体"/>
          <w:sz w:val="24"/>
          <w:szCs w:val="24"/>
        </w:rPr>
        <w:t>提示：</w:t>
      </w:r>
      <w:r>
        <w:rPr>
          <w:rFonts w:hint="eastAsia" w:ascii="宋体" w:hAnsi="宋体"/>
          <w:sz w:val="24"/>
          <w:szCs w:val="24"/>
          <w:lang w:val="en-US" w:eastAsia="zh-CN"/>
        </w:rPr>
        <w:t>表格内容电子版录入，签名日期手签，</w:t>
      </w:r>
      <w:r>
        <w:rPr>
          <w:rFonts w:hint="eastAsia" w:ascii="宋体" w:hAnsi="宋体"/>
          <w:sz w:val="24"/>
          <w:szCs w:val="24"/>
        </w:rPr>
        <w:t>普通A4纸</w:t>
      </w:r>
      <w:r>
        <w:rPr>
          <w:rFonts w:hint="eastAsia" w:ascii="宋体" w:hAnsi="宋体"/>
          <w:sz w:val="24"/>
          <w:szCs w:val="24"/>
          <w:lang w:val="en-US" w:eastAsia="zh-CN"/>
        </w:rPr>
        <w:t>单面</w:t>
      </w:r>
      <w:r>
        <w:rPr>
          <w:rFonts w:hint="eastAsia" w:ascii="宋体" w:hAnsi="宋体"/>
          <w:sz w:val="24"/>
          <w:szCs w:val="24"/>
        </w:rPr>
        <w:t>打印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申报表不得超过1页。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267D"/>
    <w:rsid w:val="2AB41136"/>
    <w:rsid w:val="3BCE5174"/>
    <w:rsid w:val="6E59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600</Characters>
  <Lines>0</Lines>
  <Paragraphs>0</Paragraphs>
  <TotalTime>0</TotalTime>
  <ScaleCrop>false</ScaleCrop>
  <LinksUpToDate>false</LinksUpToDate>
  <CharactersWithSpaces>743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2022-04-13T08:29:04Z</dcterms:created>
  <dc:creator>HFUT-ZC</dc:creator>
  <cp:lastModifiedBy>房靖贻</cp:lastModifiedBy>
  <dcterms:modified xsi:type="dcterms:W3CDTF">2022-04-13T09:26:57Z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541825BB7A9E488AB7AF5E12B006B9BA</vt:lpwstr>
  </property>
</Properties>
</file>